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49" w:rsidRDefault="00DB5A49" w:rsidP="00DB5A49">
      <w:pPr>
        <w:pStyle w:val="a3"/>
        <w:spacing w:before="0" w:beforeAutospacing="0" w:after="0" w:afterAutospacing="0"/>
        <w:jc w:val="center"/>
        <w:rPr>
          <w:rStyle w:val="a4"/>
          <w:color w:val="E36C0A"/>
          <w:sz w:val="28"/>
          <w:szCs w:val="28"/>
        </w:rPr>
      </w:pPr>
      <w:r>
        <w:rPr>
          <w:rStyle w:val="a4"/>
          <w:color w:val="E36C0A"/>
          <w:sz w:val="28"/>
          <w:szCs w:val="28"/>
        </w:rPr>
        <w:t>ПРИ ВОЗНИКНОВЕНИИ ЛЕСНОГО ПОЖАРА…</w:t>
      </w:r>
    </w:p>
    <w:p w:rsidR="00DB5A49" w:rsidRDefault="00DB5A49" w:rsidP="00DB5A49">
      <w:pPr>
        <w:pStyle w:val="a3"/>
        <w:spacing w:before="0" w:beforeAutospacing="0" w:after="0" w:afterAutospacing="0"/>
        <w:ind w:left="-851" w:firstLine="1560"/>
        <w:jc w:val="both"/>
      </w:pPr>
    </w:p>
    <w:p w:rsidR="00DB5A49" w:rsidRDefault="00DB5A49" w:rsidP="00DB5A49">
      <w:pPr>
        <w:pStyle w:val="a3"/>
        <w:spacing w:before="0" w:beforeAutospacing="0" w:after="0" w:afterAutospacing="0"/>
        <w:ind w:left="-851" w:firstLine="1560"/>
        <w:jc w:val="both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1.</w:t>
      </w:r>
      <w:r>
        <w:rPr>
          <w:rStyle w:val="a4"/>
          <w:sz w:val="28"/>
          <w:szCs w:val="28"/>
        </w:rPr>
        <w:t xml:space="preserve"> </w:t>
      </w:r>
      <w:r>
        <w:rPr>
          <w:rStyle w:val="underline"/>
          <w:bCs/>
          <w:sz w:val="28"/>
          <w:szCs w:val="28"/>
        </w:rPr>
        <w:t>Лесные пожары опасны не только тем, что гибнут деревья, звери, птицы, насекомые, часто жертвами огненной стихии становятся люди,</w:t>
      </w:r>
      <w:r>
        <w:rPr>
          <w:rStyle w:val="underline"/>
          <w:sz w:val="28"/>
          <w:szCs w:val="28"/>
        </w:rPr>
        <w:t xml:space="preserve"> </w:t>
      </w:r>
      <w:r>
        <w:rPr>
          <w:sz w:val="28"/>
          <w:szCs w:val="28"/>
        </w:rPr>
        <w:t>серьезный ущерб наносится сельскохозяйственным объектам и населенным пунктам.</w:t>
      </w:r>
    </w:p>
    <w:p w:rsidR="00DB5A49" w:rsidRDefault="00DB5A49" w:rsidP="00DB5A49">
      <w:pPr>
        <w:pStyle w:val="a3"/>
        <w:spacing w:before="0" w:beforeAutospacing="0" w:after="0" w:afterAutospacing="0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2. Наибольшее количество очагов возгорания происходит в мае-июне после схода снега при установлении сухой погоды, когда новый травяной покров еще не образовался, а также из-за интенсивного пала прошлогодней травы. Второй всплеск активности происходит в июле-августе, в связи с установлением традиционной сухой погоды.</w:t>
      </w:r>
    </w:p>
    <w:p w:rsidR="00DB5A49" w:rsidRDefault="00DB5A49" w:rsidP="00DB5A49">
      <w:pPr>
        <w:pStyle w:val="a3"/>
        <w:spacing w:before="0" w:beforeAutospacing="0" w:after="0" w:afterAutospacing="0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>
        <w:rPr>
          <w:rStyle w:val="a4"/>
          <w:b w:val="0"/>
          <w:sz w:val="28"/>
          <w:szCs w:val="28"/>
        </w:rPr>
        <w:t>Лесной пожар – неконтролируемое горение растительности</w:t>
      </w:r>
      <w:r>
        <w:rPr>
          <w:sz w:val="28"/>
          <w:szCs w:val="28"/>
        </w:rPr>
        <w:t xml:space="preserve">, в том числе древесной, приводящей к опустошению местности, гибели животных и растений. Лесные пожары – распространяются с огромной скоростью и легко переходят через широкие реки, озера, дороги. Могут вызвать возгорание зданий в населенных пунктах, деревянных мостов, линий электропередачи и связи, складов нефтепродуктов и других сгораемых материалов, а также становятся причиной гибели и </w:t>
      </w:r>
      <w:proofErr w:type="spellStart"/>
      <w:r>
        <w:rPr>
          <w:sz w:val="28"/>
          <w:szCs w:val="28"/>
        </w:rPr>
        <w:t>травмирования</w:t>
      </w:r>
      <w:proofErr w:type="spellEnd"/>
      <w:r>
        <w:rPr>
          <w:sz w:val="28"/>
          <w:szCs w:val="28"/>
        </w:rPr>
        <w:t xml:space="preserve"> людей.</w:t>
      </w:r>
    </w:p>
    <w:p w:rsidR="00DB5A49" w:rsidRDefault="00DB5A49" w:rsidP="00DB5A49">
      <w:pPr>
        <w:pStyle w:val="a3"/>
        <w:spacing w:before="0" w:beforeAutospacing="0" w:after="0" w:afterAutospacing="0"/>
        <w:ind w:left="-851" w:firstLine="1560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>
        <w:rPr>
          <w:rStyle w:val="underline"/>
          <w:b/>
          <w:bCs/>
          <w:sz w:val="28"/>
          <w:szCs w:val="28"/>
        </w:rPr>
        <w:t>Лесные пожары происходят:</w:t>
      </w:r>
    </w:p>
    <w:p w:rsidR="00DB5A49" w:rsidRDefault="00DB5A49" w:rsidP="00DB5A49">
      <w:pPr>
        <w:numPr>
          <w:ilvl w:val="0"/>
          <w:numId w:val="1"/>
        </w:numPr>
        <w:ind w:left="-851" w:firstLine="1560"/>
        <w:jc w:val="both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</w:rPr>
        <w:t>По вине людей, оставляющих непотушенные костры или окурки в местах отдыха.</w:t>
      </w:r>
    </w:p>
    <w:p w:rsidR="00DB5A49" w:rsidRDefault="00DB5A49" w:rsidP="00DB5A49">
      <w:pPr>
        <w:numPr>
          <w:ilvl w:val="0"/>
          <w:numId w:val="1"/>
        </w:numPr>
        <w:ind w:left="-851" w:firstLine="1560"/>
        <w:jc w:val="both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</w:rPr>
        <w:t>Вследствие игры детей с огнем.</w:t>
      </w:r>
    </w:p>
    <w:p w:rsidR="00DB5A49" w:rsidRDefault="00DB5A49" w:rsidP="00DB5A49">
      <w:pPr>
        <w:numPr>
          <w:ilvl w:val="0"/>
          <w:numId w:val="1"/>
        </w:numPr>
        <w:spacing w:before="100" w:beforeAutospacing="1" w:after="100" w:afterAutospacing="1"/>
        <w:ind w:left="-851" w:firstLine="1560"/>
        <w:jc w:val="both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</w:rPr>
        <w:t>При сжигании мусора владельцами дач и садовых участков вблизи лесопосадок.</w:t>
      </w:r>
    </w:p>
    <w:p w:rsidR="00DB5A49" w:rsidRDefault="00DB5A49" w:rsidP="00DB5A49">
      <w:pPr>
        <w:numPr>
          <w:ilvl w:val="0"/>
          <w:numId w:val="1"/>
        </w:numPr>
        <w:spacing w:before="100" w:beforeAutospacing="1" w:after="100" w:afterAutospacing="1"/>
        <w:ind w:left="-851" w:firstLine="1560"/>
        <w:jc w:val="both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</w:rPr>
        <w:t>При ударе молнии.</w:t>
      </w:r>
    </w:p>
    <w:p w:rsidR="00DB5A49" w:rsidRDefault="00DB5A49" w:rsidP="00DB5A49">
      <w:pPr>
        <w:numPr>
          <w:ilvl w:val="0"/>
          <w:numId w:val="1"/>
        </w:numPr>
        <w:spacing w:before="100" w:beforeAutospacing="1" w:after="100" w:afterAutospacing="1"/>
        <w:ind w:left="-851" w:firstLine="1560"/>
        <w:jc w:val="both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</w:rPr>
        <w:t>При самовозгорании торфяника.</w:t>
      </w:r>
    </w:p>
    <w:p w:rsidR="00DB5A49" w:rsidRDefault="00DB5A49" w:rsidP="00DB5A49">
      <w:pPr>
        <w:pStyle w:val="a3"/>
        <w:spacing w:before="0" w:beforeAutospacing="0" w:after="0" w:afterAutospacing="0"/>
        <w:ind w:left="-851" w:firstLine="1560"/>
        <w:jc w:val="both"/>
        <w:rPr>
          <w:sz w:val="28"/>
          <w:szCs w:val="28"/>
        </w:rPr>
      </w:pPr>
      <w:r>
        <w:rPr>
          <w:rStyle w:val="underline"/>
          <w:b/>
          <w:bCs/>
          <w:sz w:val="28"/>
          <w:szCs w:val="28"/>
        </w:rPr>
        <w:t>В пожароопасный сезон в лесу гражданам, посещающим лесные массивы недопустимо:</w:t>
      </w:r>
    </w:p>
    <w:p w:rsidR="00DB5A49" w:rsidRDefault="00DB5A49" w:rsidP="00DB5A49">
      <w:pPr>
        <w:numPr>
          <w:ilvl w:val="0"/>
          <w:numId w:val="2"/>
        </w:numPr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открытым огнем;</w:t>
      </w:r>
    </w:p>
    <w:p w:rsidR="00DB5A49" w:rsidRDefault="00DB5A49" w:rsidP="00DB5A49">
      <w:pPr>
        <w:numPr>
          <w:ilvl w:val="0"/>
          <w:numId w:val="2"/>
        </w:numPr>
        <w:spacing w:before="100" w:beforeAutospacing="1" w:after="100" w:afterAutospacing="1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на охоте пыжи из легковоспламеняющихся или тлеющих материалов;</w:t>
      </w:r>
    </w:p>
    <w:p w:rsidR="00DB5A49" w:rsidRDefault="00DB5A49" w:rsidP="00DB5A49">
      <w:pPr>
        <w:numPr>
          <w:ilvl w:val="0"/>
          <w:numId w:val="2"/>
        </w:numPr>
        <w:spacing w:before="100" w:beforeAutospacing="1" w:after="100" w:afterAutospacing="1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оставлять промасленный или пропитанный горючими веществами обтирочный материал;</w:t>
      </w:r>
    </w:p>
    <w:p w:rsidR="00DB5A49" w:rsidRDefault="00DB5A49" w:rsidP="00DB5A49">
      <w:pPr>
        <w:numPr>
          <w:ilvl w:val="0"/>
          <w:numId w:val="2"/>
        </w:numPr>
        <w:spacing w:before="100" w:beforeAutospacing="1" w:after="100" w:afterAutospacing="1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заправлять горючим баки двигателей, использовать неисправные машины, курить или пользоваться открытым огнем вблизи машин, заправляемых горючим;</w:t>
      </w:r>
    </w:p>
    <w:p w:rsidR="00DB5A49" w:rsidRDefault="00DB5A49" w:rsidP="00DB5A49">
      <w:pPr>
        <w:numPr>
          <w:ilvl w:val="0"/>
          <w:numId w:val="2"/>
        </w:numPr>
        <w:spacing w:before="100" w:beforeAutospacing="1" w:after="100" w:afterAutospacing="1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оставлять бутылки или осколки стекла, так как это может послужить причиной возникновения возгорания;</w:t>
      </w:r>
    </w:p>
    <w:p w:rsidR="00DB5A49" w:rsidRDefault="00DB5A49" w:rsidP="00DB5A49">
      <w:pPr>
        <w:numPr>
          <w:ilvl w:val="0"/>
          <w:numId w:val="2"/>
        </w:numPr>
        <w:spacing w:before="100" w:beforeAutospacing="1" w:after="100" w:afterAutospacing="1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выжигать траву под деревьями, на лесных полянах, а также стерню на поля;</w:t>
      </w:r>
    </w:p>
    <w:p w:rsidR="00DB5A49" w:rsidRDefault="00DB5A49" w:rsidP="00DB5A49">
      <w:pPr>
        <w:numPr>
          <w:ilvl w:val="0"/>
          <w:numId w:val="2"/>
        </w:numPr>
        <w:spacing w:before="100" w:beforeAutospacing="1" w:after="100" w:afterAutospacing="1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разводить костры в хвойных молодняках, на торфяниках, лесосеках, в местах с сухой травой, под кронами деревьев, а также на участках поврежденного леса. </w:t>
      </w:r>
    </w:p>
    <w:p w:rsidR="00DB5A49" w:rsidRDefault="00DB5A49" w:rsidP="00DB5A49">
      <w:pPr>
        <w:pStyle w:val="a3"/>
        <w:spacing w:before="0" w:beforeAutospacing="0" w:after="0" w:afterAutospacing="0"/>
        <w:ind w:left="-851" w:firstLine="1560"/>
        <w:jc w:val="both"/>
        <w:rPr>
          <w:sz w:val="28"/>
          <w:szCs w:val="28"/>
        </w:rPr>
      </w:pPr>
      <w:r>
        <w:rPr>
          <w:rStyle w:val="underline"/>
          <w:b/>
          <w:bCs/>
          <w:sz w:val="28"/>
          <w:szCs w:val="28"/>
        </w:rPr>
        <w:t>Действия населения при приближении лесного пожара к населенному пункту или отдельным домам необходимо</w:t>
      </w:r>
      <w:r>
        <w:rPr>
          <w:rStyle w:val="a4"/>
          <w:sz w:val="28"/>
          <w:szCs w:val="28"/>
        </w:rPr>
        <w:t>:</w:t>
      </w:r>
    </w:p>
    <w:p w:rsidR="00DB5A49" w:rsidRDefault="00DB5A49" w:rsidP="00DB5A49">
      <w:pPr>
        <w:numPr>
          <w:ilvl w:val="0"/>
          <w:numId w:val="3"/>
        </w:numPr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противопожарные разрывы между лесом и границами застройки путем вырубки деревьев и кустарников;</w:t>
      </w:r>
    </w:p>
    <w:p w:rsidR="00DB5A49" w:rsidRDefault="00DB5A49" w:rsidP="00DB5A49">
      <w:pPr>
        <w:numPr>
          <w:ilvl w:val="0"/>
          <w:numId w:val="3"/>
        </w:numPr>
        <w:spacing w:before="100" w:beforeAutospacing="1" w:after="100" w:afterAutospacing="1"/>
        <w:ind w:left="-851" w:firstLine="1560"/>
        <w:jc w:val="both"/>
        <w:rPr>
          <w:sz w:val="28"/>
          <w:szCs w:val="28"/>
        </w:rPr>
      </w:pPr>
      <w:r>
        <w:rPr>
          <w:sz w:val="28"/>
          <w:szCs w:val="28"/>
        </w:rPr>
        <w:t>вспахать широкие полосы вокруг населенного пункта и отдельных строений;</w:t>
      </w:r>
    </w:p>
    <w:p w:rsidR="00F05809" w:rsidRDefault="00DB5A49" w:rsidP="00DB5A49">
      <w:pPr>
        <w:numPr>
          <w:ilvl w:val="0"/>
          <w:numId w:val="3"/>
        </w:numPr>
        <w:ind w:left="-851" w:firstLine="1560"/>
        <w:jc w:val="both"/>
      </w:pPr>
      <w:r>
        <w:rPr>
          <w:sz w:val="28"/>
          <w:szCs w:val="28"/>
        </w:rPr>
        <w:t>создать запасы песка и воды.</w:t>
      </w:r>
    </w:p>
    <w:sectPr w:rsidR="00F05809" w:rsidSect="00DB5A4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93174"/>
    <w:multiLevelType w:val="multilevel"/>
    <w:tmpl w:val="BBC4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D30E44"/>
    <w:multiLevelType w:val="multilevel"/>
    <w:tmpl w:val="FBBE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104AA5"/>
    <w:multiLevelType w:val="multilevel"/>
    <w:tmpl w:val="A4AC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>
    <w:useFELayout/>
  </w:compat>
  <w:rsids>
    <w:rsidRoot w:val="00DB5A49"/>
    <w:rsid w:val="002B5EAA"/>
    <w:rsid w:val="003D463A"/>
    <w:rsid w:val="00DB5A49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4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B5A49"/>
    <w:pPr>
      <w:spacing w:before="100" w:beforeAutospacing="1" w:after="100" w:afterAutospacing="1"/>
    </w:pPr>
  </w:style>
  <w:style w:type="character" w:customStyle="1" w:styleId="underline">
    <w:name w:val="underline"/>
    <w:basedOn w:val="a0"/>
    <w:rsid w:val="00DB5A49"/>
  </w:style>
  <w:style w:type="character" w:styleId="a4">
    <w:name w:val="Strong"/>
    <w:basedOn w:val="a0"/>
    <w:qFormat/>
    <w:rsid w:val="00DB5A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2</cp:revision>
  <dcterms:created xsi:type="dcterms:W3CDTF">2019-07-08T06:41:00Z</dcterms:created>
  <dcterms:modified xsi:type="dcterms:W3CDTF">2019-07-08T06:43:00Z</dcterms:modified>
</cp:coreProperties>
</file>